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365A6E" w:rsidRDefault="00365A6E" w:rsidP="00365A6E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04 листопада 2021 року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№556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-к</w:t>
      </w:r>
    </w:p>
    <w:p w:rsidR="00616CA0" w:rsidRPr="00E94AA5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A42F78" w:rsidRPr="00E94AA5" w:rsidRDefault="00A42F78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 конкур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 на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5D95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головного спеціаліста відділу </w:t>
      </w:r>
      <w:r w:rsidR="00E21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бухг</w:t>
      </w:r>
      <w:r w:rsidR="00DC2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алтерського обліку та звітності</w:t>
      </w:r>
      <w:r w:rsidR="00892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051"/>
        <w:gridCol w:w="99"/>
        <w:gridCol w:w="6729"/>
        <w:gridCol w:w="482"/>
      </w:tblGrid>
      <w:tr w:rsidR="00616CA0" w:rsidRPr="00E94AA5" w:rsidTr="007635CB">
        <w:trPr>
          <w:trHeight w:val="171"/>
        </w:trPr>
        <w:tc>
          <w:tcPr>
            <w:tcW w:w="10214" w:type="dxa"/>
            <w:gridSpan w:val="5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5E2EB3">
        <w:trPr>
          <w:gridAfter w:val="1"/>
          <w:wAfter w:w="482" w:type="dxa"/>
        </w:trPr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6828" w:type="dxa"/>
            <w:gridSpan w:val="2"/>
            <w:hideMark/>
          </w:tcPr>
          <w:p w:rsidR="00D53A27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1. </w:t>
            </w:r>
            <w:r w:rsidR="004514F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Організовувати і виконувати роботу по обліку бухгалтерських операцій і оформленню документації по всім структурним підрозділам Департаменту у відповідності з затвердженим кошторисом витрат на їх утримання.</w:t>
            </w:r>
          </w:p>
          <w:p w:rsidR="00D53A27" w:rsidRPr="00D53A27" w:rsidRDefault="00201D36" w:rsidP="00D53A27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2. </w:t>
            </w:r>
            <w:r w:rsidR="004514F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Забезпечити облік та контроль за своєчасністю надходження коштів від експертної оцінки культурних цінностей до фонду Департаменту.</w:t>
            </w:r>
          </w:p>
          <w:p w:rsidR="00D53A27" w:rsidRDefault="00201D36" w:rsidP="00201D36">
            <w:pPr>
              <w:shd w:val="clear" w:color="auto" w:fill="FFFFFF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201D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3. </w:t>
            </w:r>
            <w:r w:rsidR="004514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Вести облік поточних розрахунків (меморіальний ордер 3-1, 3-4), узагальнювати дані для звіту Департаменту. </w:t>
            </w:r>
          </w:p>
          <w:p w:rsidR="00201D36" w:rsidRPr="00F358F5" w:rsidRDefault="00201D36" w:rsidP="00F358F5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</w:t>
            </w:r>
            <w:r w:rsidR="004514F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Вести облік розрахунків з підзвітними організацій, що направляються у відрядження (меморіальний            ордер 8). Складання попередніх розрахунків на відрядження та перевірку звіту про використання коштів у відрядженні.</w:t>
            </w:r>
          </w:p>
          <w:p w:rsidR="00F358F5" w:rsidRPr="00F358F5" w:rsidRDefault="004514FA" w:rsidP="00F358F5">
            <w:pPr>
              <w:pStyle w:val="a9"/>
              <w:numPr>
                <w:ilvl w:val="0"/>
                <w:numId w:val="16"/>
              </w:numPr>
              <w:tabs>
                <w:tab w:val="left" w:pos="567"/>
              </w:tabs>
              <w:spacing w:after="0"/>
              <w:ind w:left="0" w:firstLine="104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Здійснювати обробку первинних документів та своєчасно оприбуткувати виробничі запаси у відповідності до чинного законодавства оплачених з загального та спеціального фонду Департаменту.</w:t>
            </w:r>
          </w:p>
          <w:p w:rsidR="00D53A27" w:rsidRDefault="00250030" w:rsidP="00DC2F2A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Здійснювати своєчасне відображення вибуття виробничих запасів в бухгалтерському обліку у відповідності до чинного законодавства. Надавати інформацію про стан залишків запасів, що обліковуються на балансі Департаменту.</w:t>
            </w:r>
          </w:p>
          <w:p w:rsidR="00250030" w:rsidRDefault="00250030" w:rsidP="00DC2F2A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Забезпечити своєчасне проведення інвентаризації активів та зобов’язань по Департаменту.</w:t>
            </w:r>
          </w:p>
          <w:p w:rsidR="002D0C83" w:rsidRPr="00365A6E" w:rsidRDefault="002D0C83" w:rsidP="00E32E04">
            <w:pPr>
              <w:shd w:val="clear" w:color="auto" w:fill="FFFFFF"/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310" w:type="dxa"/>
            <w:gridSpan w:val="3"/>
            <w:hideMark/>
          </w:tcPr>
          <w:p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5 500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310" w:type="dxa"/>
            <w:gridSpan w:val="3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310" w:type="dxa"/>
            <w:gridSpan w:val="3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0" w:name="n71"/>
            <w:bookmarkEnd w:id="0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4919C5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="00CC7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окумента, що посвідчує особу та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1C66BD" w:rsidRDefault="00616CA0" w:rsidP="001C66BD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1C66BD" w:rsidRPr="00E94AA5" w:rsidRDefault="001C66BD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4)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1A495F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="00817B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817B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45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хв.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17B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26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D6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листопада 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5E2EB3">
        <w:tc>
          <w:tcPr>
            <w:tcW w:w="2904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7310" w:type="dxa"/>
            <w:gridSpan w:val="3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880BE6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 метою визначення суб’єктом призначення або керівником державної служби переможця (переможців) конкурсу (із зазначенням електронної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платформи для комунікації дистанційно)</w:t>
            </w:r>
          </w:p>
        </w:tc>
        <w:tc>
          <w:tcPr>
            <w:tcW w:w="7310" w:type="dxa"/>
            <w:gridSpan w:val="3"/>
            <w:hideMark/>
          </w:tcPr>
          <w:p w:rsidR="008244A3" w:rsidRPr="00E94AA5" w:rsidRDefault="00817B42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30</w:t>
            </w:r>
            <w:r w:rsidR="001A49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D6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листопада</w:t>
            </w:r>
            <w:r w:rsidR="008279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 о 10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880BE6" w:rsidRDefault="00880BE6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80BE6" w:rsidRDefault="00880BE6" w:rsidP="00880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6CA0" w:rsidRPr="00880BE6" w:rsidRDefault="00616CA0" w:rsidP="007635CB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6CA0" w:rsidRPr="00E94AA5" w:rsidTr="005E2EB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310" w:type="dxa"/>
            <w:gridSpan w:val="3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B21B56" w:rsidRDefault="00B21B56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5E2EB3" w:rsidRPr="00E94AA5" w:rsidTr="005E2EB3">
        <w:tc>
          <w:tcPr>
            <w:tcW w:w="853" w:type="dxa"/>
            <w:hideMark/>
          </w:tcPr>
          <w:p w:rsidR="005E2EB3" w:rsidRPr="00E94AA5" w:rsidRDefault="005E2EB3" w:rsidP="005E2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5E2EB3" w:rsidRPr="00E94AA5" w:rsidRDefault="005E2EB3" w:rsidP="005E2EB3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7211" w:type="dxa"/>
            <w:gridSpan w:val="2"/>
            <w:hideMark/>
          </w:tcPr>
          <w:p w:rsidR="005E2EB3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Вища освіта ступеня молодшого бакалавра або бакалавра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C6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BE74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фінансово - економічного спрямування</w:t>
            </w:r>
            <w:bookmarkStart w:id="1" w:name="_GoBack"/>
            <w:bookmarkEnd w:id="1"/>
            <w:r w:rsidR="001C6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5E2EB3" w:rsidRPr="00311A17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</w:pPr>
          </w:p>
        </w:tc>
      </w:tr>
      <w:tr w:rsidR="00385F87" w:rsidRPr="00E94AA5" w:rsidTr="005E2EB3">
        <w:tc>
          <w:tcPr>
            <w:tcW w:w="853" w:type="dxa"/>
            <w:hideMark/>
          </w:tcPr>
          <w:p w:rsidR="00385F87" w:rsidRPr="00E94AA5" w:rsidRDefault="001F1E8D" w:rsidP="001F1E8D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7211" w:type="dxa"/>
            <w:gridSpan w:val="2"/>
            <w:hideMark/>
          </w:tcPr>
          <w:p w:rsidR="00385F87" w:rsidRPr="00311A17" w:rsidRDefault="00385F87" w:rsidP="00385F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616CA0" w:rsidRPr="00E94AA5" w:rsidTr="005E2EB3">
        <w:tc>
          <w:tcPr>
            <w:tcW w:w="853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7211" w:type="dxa"/>
            <w:gridSpan w:val="2"/>
            <w:hideMark/>
          </w:tcPr>
          <w:p w:rsidR="00616CA0" w:rsidRPr="00E94AA5" w:rsidRDefault="00616CA0" w:rsidP="00F42AF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635CB">
        <w:tc>
          <w:tcPr>
            <w:tcW w:w="10214" w:type="dxa"/>
            <w:gridSpan w:val="5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5E2EB3">
        <w:trPr>
          <w:trHeight w:val="650"/>
        </w:trPr>
        <w:tc>
          <w:tcPr>
            <w:tcW w:w="853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</w:tcPr>
          <w:p w:rsidR="00616CA0" w:rsidRPr="00E94AA5" w:rsidRDefault="00385F87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7211" w:type="dxa"/>
            <w:gridSpan w:val="2"/>
          </w:tcPr>
          <w:p w:rsidR="00385F87" w:rsidRPr="00311A17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85F87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616CA0" w:rsidRPr="006E188B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385F87" w:rsidRPr="00E94AA5" w:rsidTr="005E2EB3">
        <w:trPr>
          <w:trHeight w:val="1022"/>
        </w:trPr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1F1E8D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7211" w:type="dxa"/>
            <w:gridSpan w:val="2"/>
          </w:tcPr>
          <w:p w:rsidR="00385F87" w:rsidRDefault="00385F87" w:rsidP="00385F8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385F87" w:rsidRPr="006E188B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5F87" w:rsidRPr="00E94AA5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85F87" w:rsidRPr="00E94AA5" w:rsidTr="005E2EB3">
        <w:tc>
          <w:tcPr>
            <w:tcW w:w="853" w:type="dxa"/>
          </w:tcPr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</w:tcPr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8"/>
            </w:tblGrid>
            <w:tr w:rsidR="00385F87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1" w:type="dxa"/>
            <w:gridSpan w:val="2"/>
          </w:tcPr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385F87" w:rsidRDefault="001F1E8D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385F87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використовувати сервіси інтернету для ефективного пошуку потрібної інформації;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</w:t>
            </w:r>
          </w:p>
          <w:p w:rsidR="00385F87" w:rsidRPr="00E94AA5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385F87" w:rsidRPr="00E94AA5" w:rsidTr="007635CB">
        <w:tc>
          <w:tcPr>
            <w:tcW w:w="10214" w:type="dxa"/>
            <w:gridSpan w:val="5"/>
          </w:tcPr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7211" w:type="dxa"/>
            <w:gridSpan w:val="2"/>
          </w:tcPr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7211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5E2EB3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11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5E2EB3" w:rsidRDefault="001D18A0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  <w:r w:rsidR="005E2EB3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публічні закупівлі», Знання з права, економіки, менеджменту та фінансів.</w:t>
            </w:r>
          </w:p>
          <w:p w:rsidR="005E2EB3" w:rsidRDefault="005E2EB3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нормативно-законодавчих актів, що регулюють бюджетні процеси.</w:t>
            </w:r>
          </w:p>
          <w:p w:rsidR="00385F87" w:rsidRPr="00E94AA5" w:rsidRDefault="00385F87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2183 (в редакції розпорядження виконавчого органу Київської міської ради (Київської міської державної адміністрації) від 01 липня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  <w:r w:rsidR="001D1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945).</w:t>
            </w:r>
            <w:r w:rsidR="00441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446ACB" w:rsidRPr="00E94AA5" w:rsidRDefault="00446ACB" w:rsidP="005E2E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254D9">
      <w:pgSz w:w="12240" w:h="15840"/>
      <w:pgMar w:top="851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05"/>
    <w:multiLevelType w:val="hybridMultilevel"/>
    <w:tmpl w:val="B5E47A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A2E531B"/>
    <w:multiLevelType w:val="hybridMultilevel"/>
    <w:tmpl w:val="CE80891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9411B7"/>
    <w:multiLevelType w:val="hybridMultilevel"/>
    <w:tmpl w:val="30826468"/>
    <w:lvl w:ilvl="0" w:tplc="E0FA6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7E29"/>
    <w:multiLevelType w:val="multilevel"/>
    <w:tmpl w:val="4D02C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36F13"/>
    <w:multiLevelType w:val="hybridMultilevel"/>
    <w:tmpl w:val="15FCC19A"/>
    <w:lvl w:ilvl="0" w:tplc="D3FE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15"/>
  </w:num>
  <w:num w:numId="14">
    <w:abstractNumId w:val="1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54D9"/>
    <w:rsid w:val="00025593"/>
    <w:rsid w:val="0002715C"/>
    <w:rsid w:val="00035D51"/>
    <w:rsid w:val="00042F19"/>
    <w:rsid w:val="00071CFF"/>
    <w:rsid w:val="000804D7"/>
    <w:rsid w:val="000C0832"/>
    <w:rsid w:val="00150566"/>
    <w:rsid w:val="001708B3"/>
    <w:rsid w:val="001A495F"/>
    <w:rsid w:val="001B0A9A"/>
    <w:rsid w:val="001C62DF"/>
    <w:rsid w:val="001C66BD"/>
    <w:rsid w:val="001D18A0"/>
    <w:rsid w:val="001D3F9C"/>
    <w:rsid w:val="001D6A68"/>
    <w:rsid w:val="001F1E8D"/>
    <w:rsid w:val="00201D36"/>
    <w:rsid w:val="00222F38"/>
    <w:rsid w:val="00231A73"/>
    <w:rsid w:val="00240770"/>
    <w:rsid w:val="00250030"/>
    <w:rsid w:val="0025671D"/>
    <w:rsid w:val="00282E4A"/>
    <w:rsid w:val="002A7126"/>
    <w:rsid w:val="002C7D25"/>
    <w:rsid w:val="002D0C83"/>
    <w:rsid w:val="00306BAA"/>
    <w:rsid w:val="00313AF1"/>
    <w:rsid w:val="00365A6E"/>
    <w:rsid w:val="00385F87"/>
    <w:rsid w:val="00387106"/>
    <w:rsid w:val="003923AA"/>
    <w:rsid w:val="00394464"/>
    <w:rsid w:val="003A5B25"/>
    <w:rsid w:val="0042104A"/>
    <w:rsid w:val="00422635"/>
    <w:rsid w:val="004364FD"/>
    <w:rsid w:val="00441D2C"/>
    <w:rsid w:val="00446ACB"/>
    <w:rsid w:val="004514FA"/>
    <w:rsid w:val="00460F57"/>
    <w:rsid w:val="004658F7"/>
    <w:rsid w:val="004919C5"/>
    <w:rsid w:val="0049493F"/>
    <w:rsid w:val="004B04F7"/>
    <w:rsid w:val="004B6B61"/>
    <w:rsid w:val="004B71D8"/>
    <w:rsid w:val="004D650C"/>
    <w:rsid w:val="00511D43"/>
    <w:rsid w:val="005C180D"/>
    <w:rsid w:val="005C49B9"/>
    <w:rsid w:val="005C6D6C"/>
    <w:rsid w:val="005E2EB3"/>
    <w:rsid w:val="00606A2F"/>
    <w:rsid w:val="006074F6"/>
    <w:rsid w:val="00616CA0"/>
    <w:rsid w:val="006302F9"/>
    <w:rsid w:val="00635DF3"/>
    <w:rsid w:val="00666103"/>
    <w:rsid w:val="006C4FE5"/>
    <w:rsid w:val="006E188B"/>
    <w:rsid w:val="006F5025"/>
    <w:rsid w:val="00700395"/>
    <w:rsid w:val="00702814"/>
    <w:rsid w:val="00755D95"/>
    <w:rsid w:val="007635CB"/>
    <w:rsid w:val="007720A0"/>
    <w:rsid w:val="00797803"/>
    <w:rsid w:val="007F5311"/>
    <w:rsid w:val="008107DF"/>
    <w:rsid w:val="00817B42"/>
    <w:rsid w:val="008244A3"/>
    <w:rsid w:val="008279E5"/>
    <w:rsid w:val="00835B91"/>
    <w:rsid w:val="00863379"/>
    <w:rsid w:val="00874CF0"/>
    <w:rsid w:val="00880BE6"/>
    <w:rsid w:val="00886629"/>
    <w:rsid w:val="00892B52"/>
    <w:rsid w:val="008D251F"/>
    <w:rsid w:val="008E66F3"/>
    <w:rsid w:val="00907AB4"/>
    <w:rsid w:val="0091320A"/>
    <w:rsid w:val="009C463D"/>
    <w:rsid w:val="009E07D4"/>
    <w:rsid w:val="009F6745"/>
    <w:rsid w:val="00A107B8"/>
    <w:rsid w:val="00A21038"/>
    <w:rsid w:val="00A42F78"/>
    <w:rsid w:val="00A85ED6"/>
    <w:rsid w:val="00A90621"/>
    <w:rsid w:val="00AF42E7"/>
    <w:rsid w:val="00AF6ACC"/>
    <w:rsid w:val="00B13B47"/>
    <w:rsid w:val="00B21B56"/>
    <w:rsid w:val="00B42D44"/>
    <w:rsid w:val="00B51002"/>
    <w:rsid w:val="00B90F8A"/>
    <w:rsid w:val="00B9588E"/>
    <w:rsid w:val="00BD24FD"/>
    <w:rsid w:val="00BE74B1"/>
    <w:rsid w:val="00BF47F4"/>
    <w:rsid w:val="00BF593F"/>
    <w:rsid w:val="00C057A8"/>
    <w:rsid w:val="00C105C0"/>
    <w:rsid w:val="00C209F8"/>
    <w:rsid w:val="00C47FA3"/>
    <w:rsid w:val="00C52BBE"/>
    <w:rsid w:val="00C77B1F"/>
    <w:rsid w:val="00CA6CBD"/>
    <w:rsid w:val="00CB6065"/>
    <w:rsid w:val="00CC7DC4"/>
    <w:rsid w:val="00CE1A5C"/>
    <w:rsid w:val="00CE4E99"/>
    <w:rsid w:val="00D01FCC"/>
    <w:rsid w:val="00D17A1C"/>
    <w:rsid w:val="00D30988"/>
    <w:rsid w:val="00D53A27"/>
    <w:rsid w:val="00D77248"/>
    <w:rsid w:val="00D85D36"/>
    <w:rsid w:val="00D91290"/>
    <w:rsid w:val="00DA6681"/>
    <w:rsid w:val="00DB244D"/>
    <w:rsid w:val="00DB3B6F"/>
    <w:rsid w:val="00DC2F2A"/>
    <w:rsid w:val="00DE06EE"/>
    <w:rsid w:val="00DF2D6D"/>
    <w:rsid w:val="00E2126E"/>
    <w:rsid w:val="00E32E04"/>
    <w:rsid w:val="00E60E01"/>
    <w:rsid w:val="00E860A0"/>
    <w:rsid w:val="00E94AA5"/>
    <w:rsid w:val="00E95A89"/>
    <w:rsid w:val="00EB5934"/>
    <w:rsid w:val="00ED511F"/>
    <w:rsid w:val="00F279F2"/>
    <w:rsid w:val="00F358F5"/>
    <w:rsid w:val="00F42AF9"/>
    <w:rsid w:val="00F43DA9"/>
    <w:rsid w:val="00F461B8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F9E4-75CE-470B-BD3F-29180E3C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5</Pages>
  <Words>5127</Words>
  <Characters>2923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Наталія Анатоліївна</dc:creator>
  <cp:lastModifiedBy>Маршалковська Ольга Русланівна</cp:lastModifiedBy>
  <cp:revision>12</cp:revision>
  <cp:lastPrinted>2021-11-05T09:31:00Z</cp:lastPrinted>
  <dcterms:created xsi:type="dcterms:W3CDTF">2021-11-04T08:40:00Z</dcterms:created>
  <dcterms:modified xsi:type="dcterms:W3CDTF">2021-11-05T09:46:00Z</dcterms:modified>
</cp:coreProperties>
</file>