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DFCB1" w14:textId="77777777"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7903EB9D" w14:textId="77777777" w:rsidR="00616CA0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14:paraId="2672D3A8" w14:textId="77777777" w:rsidR="00A42F78" w:rsidRPr="00E94AA5" w:rsidRDefault="00A42F78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E2EA3FB" w14:textId="77777777" w:rsidR="00616CA0" w:rsidRPr="00E94AA5" w:rsidRDefault="00805F3A" w:rsidP="001F1E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55D95" w:rsidRPr="00755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відділу </w:t>
      </w:r>
      <w:r w:rsidR="00E21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бухг</w:t>
      </w:r>
      <w:r w:rsidR="00DC2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алтерського обліку </w:t>
      </w:r>
      <w:r w:rsidR="001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управління бухгалтерського обліку та звітності</w:t>
      </w:r>
      <w:r w:rsidR="001374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культури виконавчого органу Київської міської ради (Київської міської державної адміністрації), </w:t>
      </w:r>
      <w:r w:rsidR="00494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E55A6C0" w14:textId="77777777"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7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051"/>
        <w:gridCol w:w="99"/>
        <w:gridCol w:w="6729"/>
      </w:tblGrid>
      <w:tr w:rsidR="00616CA0" w:rsidRPr="00E94AA5" w14:paraId="74607E43" w14:textId="77777777" w:rsidTr="001C1901">
        <w:trPr>
          <w:trHeight w:val="171"/>
        </w:trPr>
        <w:tc>
          <w:tcPr>
            <w:tcW w:w="9732" w:type="dxa"/>
            <w:gridSpan w:val="4"/>
            <w:hideMark/>
          </w:tcPr>
          <w:p w14:paraId="36EB1A66" w14:textId="77777777"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14:paraId="1A0DCFA1" w14:textId="77777777" w:rsidTr="001C1901">
        <w:trPr>
          <w:trHeight w:val="8097"/>
        </w:trPr>
        <w:tc>
          <w:tcPr>
            <w:tcW w:w="2904" w:type="dxa"/>
            <w:gridSpan w:val="2"/>
            <w:hideMark/>
          </w:tcPr>
          <w:p w14:paraId="34D8CDEC" w14:textId="77777777"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828" w:type="dxa"/>
            <w:gridSpan w:val="2"/>
            <w:hideMark/>
          </w:tcPr>
          <w:p w14:paraId="7C609AB1" w14:textId="77777777" w:rsidR="00D53A27" w:rsidRDefault="00201D36" w:rsidP="00201D36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1. </w:t>
            </w:r>
            <w:r w:rsidR="004514FA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Організовувати і виконувати роботу </w:t>
            </w:r>
            <w:r w:rsidR="009E70A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по розрахунках заробітної плати з працівниками апарату та відділів при Департаменті культури.</w:t>
            </w:r>
          </w:p>
          <w:p w14:paraId="211B6ED7" w14:textId="77777777" w:rsidR="00D53A27" w:rsidRPr="00D53A27" w:rsidRDefault="00201D36" w:rsidP="00D53A27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201D36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2. </w:t>
            </w:r>
            <w:r w:rsidR="009E70A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Вести облік і контроль за правильністю та своєчасністю надходження первинної документації та оформляти її для проведення розрахунків по заробітній платі.</w:t>
            </w:r>
          </w:p>
          <w:p w14:paraId="3477EF5E" w14:textId="77777777" w:rsidR="00D53A27" w:rsidRDefault="00201D36" w:rsidP="00201D36">
            <w:pPr>
              <w:shd w:val="clear" w:color="auto" w:fill="FFFFFF"/>
              <w:tabs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  <w:r w:rsidR="009E70A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Здійснювати нарахування та підготовку документів для перерахування в державний бюджет податків та інших платежів.</w:t>
            </w:r>
          </w:p>
          <w:p w14:paraId="7826CB00" w14:textId="77777777" w:rsidR="004D0A11" w:rsidRDefault="00201D36" w:rsidP="004D0A11">
            <w:pPr>
              <w:pStyle w:val="a9"/>
              <w:tabs>
                <w:tab w:val="left" w:pos="567"/>
              </w:tabs>
              <w:spacing w:after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01D36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</w:t>
            </w:r>
            <w:r w:rsidR="009E70A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Надавати</w:t>
            </w:r>
            <w:r w:rsidR="004D0A1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довідки для нарахування пенсій.</w:t>
            </w:r>
          </w:p>
          <w:p w14:paraId="0346C7C0" w14:textId="77777777" w:rsidR="00F358F5" w:rsidRPr="00F358F5" w:rsidRDefault="004D0A11" w:rsidP="004D0A11">
            <w:pPr>
              <w:pStyle w:val="a9"/>
              <w:tabs>
                <w:tab w:val="left" w:pos="567"/>
              </w:tabs>
              <w:spacing w:after="0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="009E70AB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/>
              </w:rPr>
              <w:t>Приймати участь в проведенні аналізу фінансово-господарської діяльності Департаменту.</w:t>
            </w:r>
          </w:p>
          <w:p w14:paraId="4D69B0E5" w14:textId="77777777" w:rsidR="00F358F5" w:rsidRPr="004D0A11" w:rsidRDefault="004D0A11" w:rsidP="004D0A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6.</w:t>
            </w:r>
            <w:r w:rsidR="009E70AB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Надавати методичну допомогу бюджетним закладам культури з питань нарахування та утримань</w:t>
            </w:r>
            <w:r w:rsidR="00B50A5F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заробітної плати.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                                  7.</w:t>
            </w:r>
            <w:r w:rsidR="00250030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B50A5F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Проводить роботу по дотриманню розрахункової дисципліни.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                                                                                                        8.</w:t>
            </w:r>
            <w:r w:rsidR="00250030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B50A5F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Проводить підготовку даних по відповідних ділянках роботи для складання </w:t>
            </w:r>
            <w:proofErr w:type="spellStart"/>
            <w:r w:rsidR="00B50A5F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звітностей</w:t>
            </w:r>
            <w:proofErr w:type="spellEnd"/>
            <w:r w:rsidR="00B50A5F" w:rsidRPr="004D0A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, забезпечувати збереження бухгалтерських документів. Оформлювати їх у відповідності з діючим порядком для здачі до архіву.</w:t>
            </w:r>
          </w:p>
          <w:p w14:paraId="6AB4181C" w14:textId="77777777" w:rsidR="002D0C83" w:rsidRPr="003140E0" w:rsidRDefault="002D0C83" w:rsidP="003140E0">
            <w:pPr>
              <w:shd w:val="clear" w:color="auto" w:fill="FFFFFF"/>
              <w:ind w:left="10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14:paraId="258CF47B" w14:textId="77777777" w:rsidTr="001C1901">
        <w:tc>
          <w:tcPr>
            <w:tcW w:w="2904" w:type="dxa"/>
            <w:gridSpan w:val="2"/>
            <w:hideMark/>
          </w:tcPr>
          <w:p w14:paraId="1EE304B8" w14:textId="77777777"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14:paraId="0638C749" w14:textId="77777777"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14:paraId="4B41F716" w14:textId="77777777"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805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00</w:t>
            </w:r>
            <w:r w:rsidR="00027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14:paraId="3CB0F058" w14:textId="77777777"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14:paraId="6B012247" w14:textId="77777777"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4D0A11" w:rsidRPr="00E94AA5" w14:paraId="62AE9FD4" w14:textId="77777777" w:rsidTr="001C1901">
        <w:tc>
          <w:tcPr>
            <w:tcW w:w="2904" w:type="dxa"/>
            <w:gridSpan w:val="2"/>
            <w:hideMark/>
          </w:tcPr>
          <w:p w14:paraId="2B8BE1BC" w14:textId="77777777" w:rsidR="004D0A11" w:rsidRPr="00E94AA5" w:rsidRDefault="004D0A11" w:rsidP="004D0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828" w:type="dxa"/>
            <w:gridSpan w:val="2"/>
          </w:tcPr>
          <w:p w14:paraId="305FB4FA" w14:textId="77777777" w:rsidR="004D0A11" w:rsidRPr="00341B24" w:rsidRDefault="004D0A11" w:rsidP="004D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12 місяців з дня припинення чи скасування воєнного стану в Україні </w:t>
            </w:r>
          </w:p>
        </w:tc>
      </w:tr>
      <w:tr w:rsidR="004D0A11" w:rsidRPr="00E94AA5" w14:paraId="2CC5C78A" w14:textId="77777777" w:rsidTr="001C1901">
        <w:tc>
          <w:tcPr>
            <w:tcW w:w="2904" w:type="dxa"/>
            <w:gridSpan w:val="2"/>
            <w:hideMark/>
          </w:tcPr>
          <w:p w14:paraId="60366D04" w14:textId="77777777" w:rsidR="004D0A11" w:rsidRPr="00E94AA5" w:rsidRDefault="004D0A11" w:rsidP="004D0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6828" w:type="dxa"/>
            <w:gridSpan w:val="2"/>
            <w:hideMark/>
          </w:tcPr>
          <w:p w14:paraId="23012CF7" w14:textId="77777777" w:rsidR="004D0A11" w:rsidRPr="00341B24" w:rsidRDefault="004D0A11" w:rsidP="004D0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bookmarkStart w:id="0" w:name="n71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14:paraId="7F26B287" w14:textId="77777777" w:rsidR="004D0A11" w:rsidRPr="000A0CD5" w:rsidRDefault="004D0A11" w:rsidP="004D0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14:paraId="0A9BEB18" w14:textId="77777777" w:rsidR="004D0A11" w:rsidRPr="000A0CD5" w:rsidRDefault="004D0A11" w:rsidP="004D0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14:paraId="1A96A98C" w14:textId="77777777" w:rsidR="004D0A11" w:rsidRPr="000A0CD5" w:rsidRDefault="004D0A11" w:rsidP="004D0A11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14:paraId="20F331AF" w14:textId="77777777" w:rsidR="004D0A11" w:rsidRPr="00341B24" w:rsidRDefault="004D0A11" w:rsidP="004D0A11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відомості про 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(за наявності), досвід роботи на керівних посадах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відповідній сфері, визначених в умовах, тощо</w:t>
            </w:r>
          </w:p>
        </w:tc>
      </w:tr>
      <w:tr w:rsidR="004D0A11" w:rsidRPr="00E94AA5" w14:paraId="75C36A59" w14:textId="77777777" w:rsidTr="001C1901">
        <w:tc>
          <w:tcPr>
            <w:tcW w:w="2904" w:type="dxa"/>
            <w:gridSpan w:val="2"/>
          </w:tcPr>
          <w:p w14:paraId="3A84BF1E" w14:textId="77777777" w:rsidR="004D0A11" w:rsidRPr="00E94AA5" w:rsidRDefault="004D0A11" w:rsidP="004D0A11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</w:tcPr>
          <w:p w14:paraId="11A4AE67" w14:textId="77777777" w:rsidR="004D0A11" w:rsidRPr="00341B24" w:rsidRDefault="00E91E80" w:rsidP="004D0A11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Документи приймаються до 25</w:t>
            </w:r>
            <w:r w:rsidR="004D0A11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 2022 року</w:t>
            </w:r>
          </w:p>
        </w:tc>
      </w:tr>
      <w:tr w:rsidR="004D0A11" w:rsidRPr="00E94AA5" w14:paraId="1B9D81F8" w14:textId="77777777" w:rsidTr="001C1901">
        <w:tc>
          <w:tcPr>
            <w:tcW w:w="2904" w:type="dxa"/>
            <w:gridSpan w:val="2"/>
            <w:hideMark/>
          </w:tcPr>
          <w:p w14:paraId="64D3DCBA" w14:textId="77777777" w:rsidR="004D0A11" w:rsidRPr="00E94AA5" w:rsidRDefault="004D0A11" w:rsidP="004D0A11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14:paraId="2EC7CA47" w14:textId="77777777" w:rsidR="004D0A11" w:rsidRPr="00E94AA5" w:rsidRDefault="004D0A11" w:rsidP="004D0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28" w:type="dxa"/>
            <w:gridSpan w:val="2"/>
            <w:hideMark/>
          </w:tcPr>
          <w:p w14:paraId="41A7BF30" w14:textId="77777777" w:rsidR="004D0A11" w:rsidRPr="00341B24" w:rsidRDefault="004D0A11" w:rsidP="004D0A11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14:paraId="5B5E7385" w14:textId="77777777" w:rsidR="004D0A11" w:rsidRPr="00341B24" w:rsidRDefault="004D0A11" w:rsidP="004D0A1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14:paraId="5182A269" w14:textId="77777777" w:rsidR="004D0A11" w:rsidRPr="00341B24" w:rsidRDefault="004D0A11" w:rsidP="004D0A1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E94AA5" w14:paraId="583507FD" w14:textId="77777777" w:rsidTr="001C1901">
        <w:tc>
          <w:tcPr>
            <w:tcW w:w="9732" w:type="dxa"/>
            <w:gridSpan w:val="4"/>
          </w:tcPr>
          <w:p w14:paraId="048FC92F" w14:textId="77777777" w:rsidR="00B21B56" w:rsidRDefault="00B21B56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B25CB7F" w14:textId="77777777"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14:paraId="13FC7C30" w14:textId="77777777"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5E2EB3" w:rsidRPr="00E94AA5" w14:paraId="2B5F54E6" w14:textId="77777777" w:rsidTr="001C1901">
        <w:tc>
          <w:tcPr>
            <w:tcW w:w="853" w:type="dxa"/>
            <w:hideMark/>
          </w:tcPr>
          <w:p w14:paraId="05806ADA" w14:textId="77777777" w:rsidR="005E2EB3" w:rsidRPr="00E94AA5" w:rsidRDefault="005E2EB3" w:rsidP="005E2EB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14:paraId="2A8FDCED" w14:textId="77777777" w:rsidR="005E2EB3" w:rsidRPr="00E94AA5" w:rsidRDefault="005E2EB3" w:rsidP="005E2EB3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729" w:type="dxa"/>
            <w:hideMark/>
          </w:tcPr>
          <w:p w14:paraId="6C1B3E9F" w14:textId="77777777" w:rsidR="005E2EB3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>Вища освіта ступеня молодшого бакалавра або бакалавра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="00B743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фінансово - економічного спрямування</w:t>
            </w:r>
            <w:r w:rsidR="001C62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14:paraId="6C3E4163" w14:textId="77777777" w:rsidR="005E2EB3" w:rsidRPr="00311A17" w:rsidRDefault="005E2EB3" w:rsidP="005E2E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</w:pPr>
          </w:p>
        </w:tc>
      </w:tr>
      <w:tr w:rsidR="00385F87" w:rsidRPr="00E94AA5" w14:paraId="00F027F0" w14:textId="77777777" w:rsidTr="001C1901">
        <w:tc>
          <w:tcPr>
            <w:tcW w:w="853" w:type="dxa"/>
            <w:hideMark/>
          </w:tcPr>
          <w:p w14:paraId="0348BE9F" w14:textId="77777777" w:rsidR="00385F87" w:rsidRPr="00E94AA5" w:rsidRDefault="001F1E8D" w:rsidP="001F1E8D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385F8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  <w:hideMark/>
          </w:tcPr>
          <w:p w14:paraId="18C57CAE" w14:textId="77777777"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729" w:type="dxa"/>
            <w:hideMark/>
          </w:tcPr>
          <w:p w14:paraId="6B4CEB6A" w14:textId="77777777" w:rsidR="00385F87" w:rsidRPr="00311A17" w:rsidRDefault="00385F87" w:rsidP="00385F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616CA0" w:rsidRPr="00E94AA5" w14:paraId="682F5033" w14:textId="77777777" w:rsidTr="001C1901">
        <w:tc>
          <w:tcPr>
            <w:tcW w:w="853" w:type="dxa"/>
            <w:hideMark/>
          </w:tcPr>
          <w:p w14:paraId="1838E15B" w14:textId="77777777"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14:paraId="592A1841" w14:textId="77777777"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14:paraId="3EF163CC" w14:textId="77777777"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729" w:type="dxa"/>
            <w:hideMark/>
          </w:tcPr>
          <w:p w14:paraId="4D8E53BD" w14:textId="77777777" w:rsidR="00616CA0" w:rsidRPr="00E94AA5" w:rsidRDefault="00616CA0" w:rsidP="00F42AF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14:paraId="19B81442" w14:textId="77777777" w:rsidTr="001C1901">
        <w:tc>
          <w:tcPr>
            <w:tcW w:w="9732" w:type="dxa"/>
            <w:gridSpan w:val="4"/>
          </w:tcPr>
          <w:p w14:paraId="7A24ACDC" w14:textId="77777777"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14:paraId="6C08692F" w14:textId="77777777"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14:paraId="77CBE30A" w14:textId="77777777" w:rsidTr="001C1901">
        <w:tc>
          <w:tcPr>
            <w:tcW w:w="9732" w:type="dxa"/>
            <w:gridSpan w:val="4"/>
          </w:tcPr>
          <w:p w14:paraId="45EDD5E8" w14:textId="77777777"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Вимога        </w:t>
            </w:r>
            <w:r w:rsidR="00B90F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14:paraId="50340C62" w14:textId="77777777"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14:paraId="7389CA05" w14:textId="77777777" w:rsidTr="001C1901">
        <w:trPr>
          <w:trHeight w:val="650"/>
        </w:trPr>
        <w:tc>
          <w:tcPr>
            <w:tcW w:w="853" w:type="dxa"/>
          </w:tcPr>
          <w:p w14:paraId="63D1F5DC" w14:textId="77777777"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</w:tcPr>
          <w:p w14:paraId="08D1E340" w14:textId="77777777" w:rsidR="00616CA0" w:rsidRPr="00E94AA5" w:rsidRDefault="00385F87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729" w:type="dxa"/>
          </w:tcPr>
          <w:p w14:paraId="7707B80F" w14:textId="77777777" w:rsidR="00385F87" w:rsidRPr="00311A17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14:paraId="7E2CFEEC" w14:textId="77777777" w:rsidR="00385F87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14:paraId="1F3C9E18" w14:textId="77777777" w:rsidR="00616CA0" w:rsidRPr="006E188B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385F87" w:rsidRPr="00E94AA5" w14:paraId="24D1A01E" w14:textId="77777777" w:rsidTr="001C1901">
        <w:trPr>
          <w:trHeight w:val="1022"/>
        </w:trPr>
        <w:tc>
          <w:tcPr>
            <w:tcW w:w="853" w:type="dxa"/>
          </w:tcPr>
          <w:p w14:paraId="081810B7" w14:textId="77777777"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14:paraId="1E45E95D" w14:textId="77777777" w:rsidR="00385F87" w:rsidRPr="00E94AA5" w:rsidRDefault="00385F87" w:rsidP="001F1E8D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729" w:type="dxa"/>
          </w:tcPr>
          <w:p w14:paraId="7B16670E" w14:textId="77777777" w:rsidR="00385F87" w:rsidRDefault="00385F87" w:rsidP="00385F87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14:paraId="257C6EDC" w14:textId="77777777" w:rsidR="00385F87" w:rsidRPr="006E188B" w:rsidRDefault="00385F87" w:rsidP="00385F8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усвідомлення рівня відповідальності під час підготовки і прийняття рішень, готовність нести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B5C19E" w14:textId="77777777" w:rsidR="00385F87" w:rsidRPr="00E94AA5" w:rsidRDefault="00385F87" w:rsidP="00385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85F87" w:rsidRPr="00E94AA5" w14:paraId="30653B57" w14:textId="77777777" w:rsidTr="001C1901">
        <w:tc>
          <w:tcPr>
            <w:tcW w:w="853" w:type="dxa"/>
          </w:tcPr>
          <w:p w14:paraId="18F870F3" w14:textId="77777777"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0E11C9C9" w14:textId="77777777"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5B76DDA3" w14:textId="77777777"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7A21AA33" w14:textId="77777777" w:rsidR="00385F87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788B6D9F" w14:textId="77777777" w:rsidR="00385F87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17F959C9" w14:textId="77777777" w:rsidR="00385F87" w:rsidRPr="00E94AA5" w:rsidRDefault="00385F87" w:rsidP="00385F8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</w:tcPr>
          <w:p w14:paraId="53F63295" w14:textId="77777777"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14:paraId="26FF71AC" w14:textId="77777777"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30B88A68" w14:textId="77777777"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32A29717" w14:textId="77777777"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228B28FF" w14:textId="77777777"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14:paraId="4FB077BB" w14:textId="77777777" w:rsidR="00385F87" w:rsidRPr="006E188B" w:rsidRDefault="00385F87" w:rsidP="00385F87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1768"/>
            </w:tblGrid>
            <w:tr w:rsidR="00385F87" w:rsidRPr="006E188B" w14:paraId="1F089D60" w14:textId="77777777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3FEE2A82" w14:textId="77777777" w:rsidR="00385F87" w:rsidRPr="002F31C2" w:rsidRDefault="00385F87" w:rsidP="00385F87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EE19472" w14:textId="77777777" w:rsidR="00385F87" w:rsidRPr="002F31C2" w:rsidRDefault="00385F87" w:rsidP="00385F87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88A3C0D" w14:textId="77777777" w:rsidR="00385F87" w:rsidRPr="006E188B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</w:tcPr>
          <w:p w14:paraId="5A2E7FD6" w14:textId="77777777"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44EB08A9" w14:textId="77777777" w:rsidR="00385F87" w:rsidRDefault="001F1E8D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385F87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використовувати сервіси інтернету для ефективного пошуку потрібної інформації;</w:t>
            </w:r>
          </w:p>
          <w:p w14:paraId="07B82605" w14:textId="77777777"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14:paraId="3E975380" w14:textId="77777777"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14:paraId="4E6B2C7E" w14:textId="77777777" w:rsidR="00385F87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14:paraId="0096B332" w14:textId="77777777" w:rsidR="00385F87" w:rsidRPr="00E94AA5" w:rsidRDefault="00385F87" w:rsidP="00385F87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(КЕП).</w:t>
            </w:r>
          </w:p>
        </w:tc>
      </w:tr>
      <w:tr w:rsidR="00385F87" w:rsidRPr="00E94AA5" w14:paraId="3119C007" w14:textId="77777777" w:rsidTr="001C1901">
        <w:tc>
          <w:tcPr>
            <w:tcW w:w="9732" w:type="dxa"/>
            <w:gridSpan w:val="4"/>
          </w:tcPr>
          <w:p w14:paraId="36A23899" w14:textId="77777777" w:rsidR="00385F87" w:rsidRDefault="00385F87" w:rsidP="00525348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14:paraId="08620935" w14:textId="77777777"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14:paraId="3407FA4A" w14:textId="77777777"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14:paraId="6191ADA4" w14:textId="77777777" w:rsidTr="001C1901">
        <w:tc>
          <w:tcPr>
            <w:tcW w:w="853" w:type="dxa"/>
          </w:tcPr>
          <w:p w14:paraId="43E88989" w14:textId="77777777"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50" w:type="dxa"/>
            <w:gridSpan w:val="2"/>
            <w:hideMark/>
          </w:tcPr>
          <w:p w14:paraId="4AF12110" w14:textId="77777777"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729" w:type="dxa"/>
          </w:tcPr>
          <w:p w14:paraId="1F8E49EB" w14:textId="77777777"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14:paraId="30B66D73" w14:textId="77777777"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14:paraId="53A7B2DE" w14:textId="77777777" w:rsidTr="001C1901">
        <w:tc>
          <w:tcPr>
            <w:tcW w:w="853" w:type="dxa"/>
            <w:hideMark/>
          </w:tcPr>
          <w:p w14:paraId="2CBF56C1" w14:textId="77777777"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150" w:type="dxa"/>
            <w:gridSpan w:val="2"/>
            <w:hideMark/>
          </w:tcPr>
          <w:p w14:paraId="436FEC5A" w14:textId="77777777"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729" w:type="dxa"/>
          </w:tcPr>
          <w:p w14:paraId="37CB020D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14:paraId="021A7FE6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14:paraId="4DA93F7E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14:paraId="70F5B3AB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14:paraId="1CFA915F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14:paraId="15DDF9ED" w14:textId="77777777" w:rsidTr="001C1901">
        <w:tc>
          <w:tcPr>
            <w:tcW w:w="853" w:type="dxa"/>
          </w:tcPr>
          <w:p w14:paraId="6385C1D1" w14:textId="77777777"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150" w:type="dxa"/>
            <w:gridSpan w:val="2"/>
          </w:tcPr>
          <w:p w14:paraId="1D696098" w14:textId="77777777"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14:paraId="6EAB6FBF" w14:textId="77777777"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729" w:type="dxa"/>
            <w:hideMark/>
          </w:tcPr>
          <w:p w14:paraId="41EAEBFF" w14:textId="77777777"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14:paraId="6C6C67FB" w14:textId="77777777" w:rsidR="00385F87" w:rsidRPr="00E94AA5" w:rsidRDefault="00E91E80" w:rsidP="00E91E80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Знання діючого законодавства України з питань оплати праці, </w:t>
            </w:r>
            <w:r w:rsidR="001D1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5E2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що регулюють бюджетні процеси, </w:t>
            </w:r>
            <w:r w:rsidR="004D0A11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Положення про Департамент культури виконавчого </w:t>
            </w:r>
            <w:r w:rsidR="004D0A11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органу Київської міської ради (Київської міської державної адміністрації), затвердженого рішенням Київської міської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</w:t>
            </w:r>
            <w:r w:rsidR="004D0A11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29 листопада 2013 року № 2183 (в редакції розпорядження виконавчого органу Київської міської ради (Київської міської державної адміністрації) від 02 листопада 2021</w:t>
            </w:r>
            <w:r w:rsidR="004D0A11"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2251),</w:t>
            </w:r>
          </w:p>
        </w:tc>
      </w:tr>
    </w:tbl>
    <w:p w14:paraId="7FC9C8BE" w14:textId="77777777" w:rsidR="00446ACB" w:rsidRPr="00E94AA5" w:rsidRDefault="00446ACB" w:rsidP="005E2E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B74383">
      <w:pgSz w:w="12240" w:h="15840"/>
      <w:pgMar w:top="567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805"/>
    <w:multiLevelType w:val="hybridMultilevel"/>
    <w:tmpl w:val="B5E47AB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3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A2E531B"/>
    <w:multiLevelType w:val="hybridMultilevel"/>
    <w:tmpl w:val="CE80891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8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9411B7"/>
    <w:multiLevelType w:val="hybridMultilevel"/>
    <w:tmpl w:val="30826468"/>
    <w:lvl w:ilvl="0" w:tplc="E0FA6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47E29"/>
    <w:multiLevelType w:val="multilevel"/>
    <w:tmpl w:val="4D02C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36F13"/>
    <w:multiLevelType w:val="hybridMultilevel"/>
    <w:tmpl w:val="15FCC19A"/>
    <w:lvl w:ilvl="0" w:tplc="D3FE3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3"/>
  </w:num>
  <w:num w:numId="15">
    <w:abstractNumId w:val="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45"/>
    <w:rsid w:val="0002262D"/>
    <w:rsid w:val="000254D9"/>
    <w:rsid w:val="00025593"/>
    <w:rsid w:val="0002715C"/>
    <w:rsid w:val="00035D51"/>
    <w:rsid w:val="00042F19"/>
    <w:rsid w:val="00071CFF"/>
    <w:rsid w:val="000804D7"/>
    <w:rsid w:val="000B2AE7"/>
    <w:rsid w:val="000C0832"/>
    <w:rsid w:val="00137402"/>
    <w:rsid w:val="00150566"/>
    <w:rsid w:val="001708B3"/>
    <w:rsid w:val="001B0A9A"/>
    <w:rsid w:val="001C1901"/>
    <w:rsid w:val="001C62DF"/>
    <w:rsid w:val="001C66BD"/>
    <w:rsid w:val="001D18A0"/>
    <w:rsid w:val="001D3F9C"/>
    <w:rsid w:val="001D6A68"/>
    <w:rsid w:val="001F1E8D"/>
    <w:rsid w:val="00201D36"/>
    <w:rsid w:val="00222F38"/>
    <w:rsid w:val="00231A73"/>
    <w:rsid w:val="00240770"/>
    <w:rsid w:val="00250030"/>
    <w:rsid w:val="0025671D"/>
    <w:rsid w:val="00282E4A"/>
    <w:rsid w:val="002A7126"/>
    <w:rsid w:val="002C7D25"/>
    <w:rsid w:val="002D0C83"/>
    <w:rsid w:val="00306BAA"/>
    <w:rsid w:val="00313AF1"/>
    <w:rsid w:val="003140E0"/>
    <w:rsid w:val="00385F87"/>
    <w:rsid w:val="00387106"/>
    <w:rsid w:val="003923AA"/>
    <w:rsid w:val="00394464"/>
    <w:rsid w:val="003A5B25"/>
    <w:rsid w:val="0042104A"/>
    <w:rsid w:val="00422635"/>
    <w:rsid w:val="004364FD"/>
    <w:rsid w:val="00441D2C"/>
    <w:rsid w:val="00446ACB"/>
    <w:rsid w:val="004514FA"/>
    <w:rsid w:val="00460F57"/>
    <w:rsid w:val="004658F7"/>
    <w:rsid w:val="004919C5"/>
    <w:rsid w:val="0049493F"/>
    <w:rsid w:val="004B04F7"/>
    <w:rsid w:val="004B6B61"/>
    <w:rsid w:val="004B71D8"/>
    <w:rsid w:val="004D0A11"/>
    <w:rsid w:val="004D650C"/>
    <w:rsid w:val="00511D43"/>
    <w:rsid w:val="00525348"/>
    <w:rsid w:val="005C180D"/>
    <w:rsid w:val="005C49B9"/>
    <w:rsid w:val="005C6D6C"/>
    <w:rsid w:val="005E2EB3"/>
    <w:rsid w:val="00606A2F"/>
    <w:rsid w:val="006074F6"/>
    <w:rsid w:val="00616CA0"/>
    <w:rsid w:val="006302F9"/>
    <w:rsid w:val="00635DF3"/>
    <w:rsid w:val="00666103"/>
    <w:rsid w:val="006C4FE5"/>
    <w:rsid w:val="006E188B"/>
    <w:rsid w:val="006F26FE"/>
    <w:rsid w:val="006F5025"/>
    <w:rsid w:val="00700395"/>
    <w:rsid w:val="00702814"/>
    <w:rsid w:val="00755D95"/>
    <w:rsid w:val="007635CB"/>
    <w:rsid w:val="007720A0"/>
    <w:rsid w:val="00797803"/>
    <w:rsid w:val="007F5311"/>
    <w:rsid w:val="00805F3A"/>
    <w:rsid w:val="008244A3"/>
    <w:rsid w:val="008279E5"/>
    <w:rsid w:val="00835B91"/>
    <w:rsid w:val="0084752E"/>
    <w:rsid w:val="00863379"/>
    <w:rsid w:val="00874CF0"/>
    <w:rsid w:val="00880BE6"/>
    <w:rsid w:val="00886629"/>
    <w:rsid w:val="00892B52"/>
    <w:rsid w:val="008D251F"/>
    <w:rsid w:val="00907AB4"/>
    <w:rsid w:val="0091320A"/>
    <w:rsid w:val="009C463D"/>
    <w:rsid w:val="009E07D4"/>
    <w:rsid w:val="009E70AB"/>
    <w:rsid w:val="009F6745"/>
    <w:rsid w:val="00A107B8"/>
    <w:rsid w:val="00A21038"/>
    <w:rsid w:val="00A42F78"/>
    <w:rsid w:val="00A81180"/>
    <w:rsid w:val="00A85ED6"/>
    <w:rsid w:val="00A90621"/>
    <w:rsid w:val="00AF42E7"/>
    <w:rsid w:val="00AF6ACC"/>
    <w:rsid w:val="00AF6DF6"/>
    <w:rsid w:val="00B13B47"/>
    <w:rsid w:val="00B21B56"/>
    <w:rsid w:val="00B42D44"/>
    <w:rsid w:val="00B50A5F"/>
    <w:rsid w:val="00B51002"/>
    <w:rsid w:val="00B67DCC"/>
    <w:rsid w:val="00B74383"/>
    <w:rsid w:val="00B90F8A"/>
    <w:rsid w:val="00B9588E"/>
    <w:rsid w:val="00BD24FD"/>
    <w:rsid w:val="00BF47F4"/>
    <w:rsid w:val="00BF593F"/>
    <w:rsid w:val="00C057A8"/>
    <w:rsid w:val="00C105C0"/>
    <w:rsid w:val="00C47FA3"/>
    <w:rsid w:val="00C52BBE"/>
    <w:rsid w:val="00C614C7"/>
    <w:rsid w:val="00C77B1F"/>
    <w:rsid w:val="00CA6CBD"/>
    <w:rsid w:val="00CB6065"/>
    <w:rsid w:val="00CC7DC4"/>
    <w:rsid w:val="00CE1A5C"/>
    <w:rsid w:val="00CE4E99"/>
    <w:rsid w:val="00D01FCC"/>
    <w:rsid w:val="00D17A1C"/>
    <w:rsid w:val="00D30988"/>
    <w:rsid w:val="00D53A27"/>
    <w:rsid w:val="00D77248"/>
    <w:rsid w:val="00D85D36"/>
    <w:rsid w:val="00D91290"/>
    <w:rsid w:val="00DA6681"/>
    <w:rsid w:val="00DB244D"/>
    <w:rsid w:val="00DB3B6F"/>
    <w:rsid w:val="00DC2F2A"/>
    <w:rsid w:val="00DD3520"/>
    <w:rsid w:val="00DE06EE"/>
    <w:rsid w:val="00DF2D6D"/>
    <w:rsid w:val="00E2126E"/>
    <w:rsid w:val="00E60E01"/>
    <w:rsid w:val="00E860A0"/>
    <w:rsid w:val="00E91E80"/>
    <w:rsid w:val="00E94AA5"/>
    <w:rsid w:val="00E95A89"/>
    <w:rsid w:val="00EB5934"/>
    <w:rsid w:val="00ED511F"/>
    <w:rsid w:val="00F279F2"/>
    <w:rsid w:val="00F358F5"/>
    <w:rsid w:val="00F42AF9"/>
    <w:rsid w:val="00F43DA9"/>
    <w:rsid w:val="00F461B8"/>
    <w:rsid w:val="00FA5918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1A55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ody Text"/>
    <w:basedOn w:val="a"/>
    <w:link w:val="aa"/>
    <w:rsid w:val="00201D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01D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a"/>
    <w:basedOn w:val="a"/>
    <w:rsid w:val="0020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2787D-0805-4084-A4EB-316E3274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Бігіч Наталя Володимирівна</cp:lastModifiedBy>
  <cp:revision>2</cp:revision>
  <cp:lastPrinted>2022-11-25T08:43:00Z</cp:lastPrinted>
  <dcterms:created xsi:type="dcterms:W3CDTF">2022-11-25T12:44:00Z</dcterms:created>
  <dcterms:modified xsi:type="dcterms:W3CDTF">2022-11-25T12:44:00Z</dcterms:modified>
</cp:coreProperties>
</file>